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E0F03" w:rsidRPr="001E0F03" w:rsidTr="00C5118B">
        <w:tc>
          <w:tcPr>
            <w:tcW w:w="4785" w:type="dxa"/>
          </w:tcPr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E0F03" w:rsidRDefault="001E0F03" w:rsidP="00C5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«СУСЛОНГЕР ОЛА ШОТАН ИЛЕМ»</w:t>
            </w:r>
          </w:p>
          <w:p w:rsidR="001E0F03" w:rsidRDefault="001E0F03" w:rsidP="00C5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</w:p>
          <w:p w:rsidR="001E0F03" w:rsidRDefault="001E0F03" w:rsidP="00C5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ОБРАЗОВАНИЙЫН АДМИНИСТРАЦИЙЖЫМ</w:t>
            </w:r>
          </w:p>
          <w:p w:rsidR="001E0F03" w:rsidRDefault="001E0F03" w:rsidP="00C5118B">
            <w:pPr>
              <w:pStyle w:val="1"/>
            </w:pPr>
            <w:r>
              <w:t>ПУНЧАЛЖЕ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</w:p>
          <w:p w:rsidR="001E0F03" w:rsidRDefault="001E0F03" w:rsidP="00C5118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E0F03" w:rsidRPr="0089413F" w:rsidRDefault="001E0F03" w:rsidP="00C5118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E0F03" w:rsidRPr="0089413F" w:rsidRDefault="001E0F03" w:rsidP="00C5118B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E0F03" w:rsidRDefault="001E0F03" w:rsidP="00C5118B">
            <w:pPr>
              <w:pStyle w:val="1"/>
            </w:pPr>
            <w:r>
              <w:t>ПОСТАНОВЛЕНИЕ</w:t>
            </w:r>
          </w:p>
          <w:p w:rsidR="001E0F03" w:rsidRDefault="001E0F03" w:rsidP="00C5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1E0F03" w:rsidRDefault="001E0F03" w:rsidP="00C5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ОБРАЗОВАНИЯ</w:t>
            </w:r>
          </w:p>
          <w:p w:rsidR="001E0F03" w:rsidRDefault="001E0F03" w:rsidP="00C511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«ГОРОДСКОЕ ПОСЕЛЕНИЕ СУСЛОНГЕР»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Суслонгер, ул. Железнодорожная, 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 60</w:t>
            </w:r>
          </w:p>
          <w:p w:rsidR="001E0F03" w:rsidRDefault="001E0F03" w:rsidP="00C51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E0F03" w:rsidRPr="0089413F" w:rsidRDefault="001E0F03" w:rsidP="00C5118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E0F03" w:rsidRPr="0089413F" w:rsidRDefault="001E0F03" w:rsidP="00C5118B">
            <w:pPr>
              <w:jc w:val="center"/>
              <w:rPr>
                <w:sz w:val="20"/>
                <w:lang w:val="en-US"/>
              </w:rPr>
            </w:pPr>
            <w:r w:rsidRPr="0089413F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BD259F" w:rsidRDefault="001E0F03" w:rsidP="001E0F03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066D04">
        <w:rPr>
          <w:sz w:val="26"/>
          <w:szCs w:val="26"/>
        </w:rPr>
        <w:t xml:space="preserve">т « </w:t>
      </w:r>
      <w:r>
        <w:rPr>
          <w:sz w:val="26"/>
          <w:szCs w:val="26"/>
        </w:rPr>
        <w:t>30</w:t>
      </w:r>
      <w:r w:rsidRPr="00066D04">
        <w:rPr>
          <w:sz w:val="26"/>
          <w:szCs w:val="26"/>
        </w:rPr>
        <w:t xml:space="preserve"> » января 2018 г</w:t>
      </w:r>
      <w:r>
        <w:rPr>
          <w:sz w:val="26"/>
          <w:szCs w:val="26"/>
        </w:rPr>
        <w:t xml:space="preserve">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13</w:t>
      </w:r>
    </w:p>
    <w:p w:rsidR="001E0F03" w:rsidRDefault="001E0F03" w:rsidP="001E0F03">
      <w:pPr>
        <w:ind w:firstLine="708"/>
        <w:jc w:val="center"/>
      </w:pPr>
    </w:p>
    <w:p w:rsidR="001E0F03" w:rsidRDefault="001E0F03" w:rsidP="001E0F03">
      <w:pPr>
        <w:ind w:firstLine="708"/>
        <w:jc w:val="center"/>
        <w:rPr>
          <w:b/>
        </w:rPr>
      </w:pPr>
      <w:proofErr w:type="gramStart"/>
      <w:r w:rsidRPr="001E0F03">
        <w:rPr>
          <w:b/>
        </w:rPr>
        <w:t>О выделении специальных мест для размещения печатных приобретенных агитационных материалов в период проведения избирательной кампании на выборах Президента Российской Федерации на территории</w:t>
      </w:r>
      <w:proofErr w:type="gramEnd"/>
      <w:r w:rsidRPr="001E0F03">
        <w:rPr>
          <w:b/>
        </w:rPr>
        <w:t xml:space="preserve"> муниципального образования </w:t>
      </w:r>
    </w:p>
    <w:p w:rsidR="001E0F03" w:rsidRPr="001E0F03" w:rsidRDefault="001E0F03" w:rsidP="001E0F03">
      <w:pPr>
        <w:ind w:firstLine="708"/>
        <w:jc w:val="center"/>
        <w:rPr>
          <w:b/>
        </w:rPr>
      </w:pPr>
      <w:r w:rsidRPr="001E0F03">
        <w:rPr>
          <w:b/>
        </w:rPr>
        <w:t>«</w:t>
      </w:r>
      <w:r w:rsidRPr="001E0F03">
        <w:rPr>
          <w:b/>
        </w:rPr>
        <w:t>Городское поселение Суслонгер</w:t>
      </w:r>
      <w:r w:rsidRPr="001E0F03">
        <w:rPr>
          <w:b/>
        </w:rPr>
        <w:t>»</w:t>
      </w:r>
    </w:p>
    <w:p w:rsidR="001E0F03" w:rsidRDefault="001E0F03" w:rsidP="001E0F03">
      <w:pPr>
        <w:jc w:val="both"/>
      </w:pPr>
    </w:p>
    <w:p w:rsidR="001E0F03" w:rsidRDefault="001E0F03" w:rsidP="001E0F03">
      <w:pPr>
        <w:ind w:firstLine="708"/>
        <w:jc w:val="both"/>
        <w:rPr>
          <w:szCs w:val="28"/>
        </w:rPr>
      </w:pPr>
      <w:r>
        <w:t>На основании   п. 7 ст. 54 Федерального закона Р</w:t>
      </w:r>
      <w:r>
        <w:t xml:space="preserve">оссийской </w:t>
      </w:r>
      <w:r>
        <w:t>Ф</w:t>
      </w:r>
      <w:r>
        <w:t>едерации</w:t>
      </w:r>
      <w:r>
        <w:t xml:space="preserve"> от 12.06.2002 № 67-ФЗ «Об основных гарантиях избирательных прав и права на участие в референдуме граждан Российской Федерации», п. 7 ст. 55 </w:t>
      </w:r>
      <w:r w:rsidRPr="00CB64E1">
        <w:t>Федеральн</w:t>
      </w:r>
      <w:r>
        <w:t>ого</w:t>
      </w:r>
      <w:r w:rsidRPr="00CB64E1">
        <w:t xml:space="preserve"> закон</w:t>
      </w:r>
      <w:r>
        <w:t xml:space="preserve">а </w:t>
      </w:r>
      <w:r w:rsidRPr="00CB64E1">
        <w:t xml:space="preserve"> от 10.01.2003 </w:t>
      </w:r>
      <w:r>
        <w:t>№</w:t>
      </w:r>
      <w:r w:rsidRPr="00CB64E1">
        <w:t xml:space="preserve"> 19-ФЗ</w:t>
      </w:r>
      <w:r>
        <w:t xml:space="preserve"> «</w:t>
      </w:r>
      <w:r w:rsidRPr="00CB64E1">
        <w:t>О выборах Президента Российской Федерации</w:t>
      </w:r>
      <w:r>
        <w:t xml:space="preserve">», </w:t>
      </w:r>
      <w:r w:rsidRPr="00EE268A">
        <w:rPr>
          <w:szCs w:val="28"/>
        </w:rPr>
        <w:t xml:space="preserve">руководствуясь п. </w:t>
      </w:r>
      <w:r>
        <w:rPr>
          <w:szCs w:val="28"/>
        </w:rPr>
        <w:t>5.1.</w:t>
      </w:r>
      <w:r w:rsidRPr="00EE268A">
        <w:rPr>
          <w:szCs w:val="28"/>
        </w:rPr>
        <w:t xml:space="preserve">  Положения об администрации муниципального образования «</w:t>
      </w:r>
      <w:r>
        <w:rPr>
          <w:szCs w:val="28"/>
        </w:rPr>
        <w:t>Городское поселение Суслонгер</w:t>
      </w:r>
      <w:r>
        <w:rPr>
          <w:szCs w:val="28"/>
        </w:rPr>
        <w:t>»,  А</w:t>
      </w:r>
      <w:r w:rsidRPr="00EE268A">
        <w:rPr>
          <w:szCs w:val="28"/>
        </w:rPr>
        <w:t>дминистрация муниципального образования «</w:t>
      </w:r>
      <w:r>
        <w:rPr>
          <w:szCs w:val="28"/>
        </w:rPr>
        <w:t>Городское поселение Суслонгер</w:t>
      </w:r>
      <w:r w:rsidRPr="00EE268A">
        <w:rPr>
          <w:szCs w:val="28"/>
        </w:rPr>
        <w:t>»</w:t>
      </w:r>
    </w:p>
    <w:p w:rsidR="001E0F03" w:rsidRPr="001E0F03" w:rsidRDefault="001E0F03" w:rsidP="001E0F03">
      <w:pPr>
        <w:ind w:firstLine="708"/>
        <w:jc w:val="both"/>
        <w:rPr>
          <w:szCs w:val="28"/>
        </w:rPr>
      </w:pPr>
    </w:p>
    <w:p w:rsidR="001E0F03" w:rsidRDefault="001E0F03" w:rsidP="001E0F03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  <w:bookmarkStart w:id="0" w:name="_GoBack"/>
      <w:bookmarkEnd w:id="0"/>
    </w:p>
    <w:p w:rsidR="001E0F03" w:rsidRDefault="001E0F03" w:rsidP="001E0F03">
      <w:pPr>
        <w:jc w:val="center"/>
      </w:pPr>
    </w:p>
    <w:p w:rsidR="001E0F03" w:rsidRDefault="001E0F03" w:rsidP="001E0F03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>
        <w:t>Городское поселение Суслонгер</w:t>
      </w:r>
      <w: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1E0F03" w:rsidRDefault="001E0F03" w:rsidP="001E0F03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Президента Российской Федерации. </w:t>
      </w:r>
    </w:p>
    <w:p w:rsidR="001E0F03" w:rsidRDefault="001E0F03" w:rsidP="001E0F03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1E0F03" w:rsidRDefault="001E0F03" w:rsidP="001E0F03">
      <w:pPr>
        <w:pStyle w:val="21"/>
        <w:ind w:firstLine="709"/>
      </w:pPr>
      <w: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1E0F03" w:rsidRDefault="001E0F03" w:rsidP="001E0F03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1E0F03" w:rsidRDefault="001E0F03" w:rsidP="001E0F03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1E0F03" w:rsidRDefault="001E0F03" w:rsidP="001E0F03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1E0F03" w:rsidRDefault="001E0F03" w:rsidP="001E0F03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1E0F03" w:rsidRDefault="001E0F03" w:rsidP="001E0F03">
      <w:pPr>
        <w:jc w:val="both"/>
      </w:pPr>
    </w:p>
    <w:p w:rsidR="001E0F03" w:rsidRDefault="001E0F03" w:rsidP="001E0F03">
      <w:pPr>
        <w:jc w:val="both"/>
      </w:pPr>
    </w:p>
    <w:p w:rsidR="001E0F03" w:rsidRDefault="001E0F03" w:rsidP="001E0F03">
      <w:pPr>
        <w:jc w:val="both"/>
      </w:pPr>
    </w:p>
    <w:p w:rsidR="001E0F03" w:rsidRPr="00066D04" w:rsidRDefault="001E0F03" w:rsidP="001E0F03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066D04">
        <w:rPr>
          <w:sz w:val="26"/>
          <w:szCs w:val="26"/>
        </w:rPr>
        <w:t xml:space="preserve"> администрации </w:t>
      </w:r>
    </w:p>
    <w:p w:rsidR="001E0F03" w:rsidRPr="00066D04" w:rsidRDefault="001E0F03" w:rsidP="001E0F03">
      <w:pPr>
        <w:pStyle w:val="a4"/>
        <w:rPr>
          <w:sz w:val="26"/>
          <w:szCs w:val="26"/>
        </w:rPr>
      </w:pPr>
      <w:r w:rsidRPr="00066D04">
        <w:rPr>
          <w:sz w:val="26"/>
          <w:szCs w:val="26"/>
        </w:rPr>
        <w:t>муниципального образования</w:t>
      </w:r>
    </w:p>
    <w:p w:rsidR="001E0F03" w:rsidRPr="00066D04" w:rsidRDefault="001E0F03" w:rsidP="001E0F03">
      <w:pPr>
        <w:pStyle w:val="a4"/>
        <w:rPr>
          <w:sz w:val="26"/>
          <w:szCs w:val="26"/>
        </w:rPr>
      </w:pPr>
      <w:r w:rsidRPr="00066D04">
        <w:rPr>
          <w:sz w:val="26"/>
          <w:szCs w:val="26"/>
        </w:rPr>
        <w:t>«Гор</w:t>
      </w:r>
      <w:r>
        <w:rPr>
          <w:sz w:val="26"/>
          <w:szCs w:val="26"/>
        </w:rPr>
        <w:t>одское поселение Суслонгер»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С.В. Кудряшов</w:t>
      </w:r>
    </w:p>
    <w:p w:rsidR="001E0F03" w:rsidRPr="008145EC" w:rsidRDefault="001E0F03" w:rsidP="001E0F03">
      <w:pPr>
        <w:rPr>
          <w:sz w:val="25"/>
          <w:szCs w:val="25"/>
        </w:rPr>
      </w:pPr>
    </w:p>
    <w:p w:rsidR="001E0F03" w:rsidRDefault="001E0F03" w:rsidP="001E0F03">
      <w:pPr>
        <w:rPr>
          <w:sz w:val="20"/>
        </w:rPr>
      </w:pPr>
      <w:r w:rsidRPr="00E6471B">
        <w:rPr>
          <w:sz w:val="20"/>
        </w:rPr>
        <w:t>Исп. Ахматгалиева И.А.</w:t>
      </w:r>
      <w:r>
        <w:rPr>
          <w:sz w:val="20"/>
        </w:rPr>
        <w:t xml:space="preserve">, </w:t>
      </w:r>
    </w:p>
    <w:p w:rsidR="001E0F03" w:rsidRPr="008145EC" w:rsidRDefault="001E0F03" w:rsidP="001E0F03">
      <w:pPr>
        <w:rPr>
          <w:sz w:val="20"/>
        </w:rPr>
      </w:pPr>
      <w:r>
        <w:rPr>
          <w:sz w:val="20"/>
        </w:rPr>
        <w:t>т</w:t>
      </w:r>
      <w:r w:rsidRPr="00E6471B">
        <w:rPr>
          <w:sz w:val="20"/>
        </w:rPr>
        <w:t>ел. 6-74-74</w:t>
      </w: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Default="001E0F03" w:rsidP="001E0F03">
      <w:pPr>
        <w:jc w:val="center"/>
      </w:pPr>
    </w:p>
    <w:p w:rsidR="001E0F03" w:rsidRPr="00FC7140" w:rsidRDefault="001E0F03" w:rsidP="001E0F03">
      <w:pPr>
        <w:pStyle w:val="Standard"/>
        <w:jc w:val="right"/>
        <w:rPr>
          <w:lang w:val="ru-RU"/>
        </w:rPr>
      </w:pPr>
      <w:r w:rsidRPr="00FC7140">
        <w:rPr>
          <w:lang w:val="ru-RU"/>
        </w:rPr>
        <w:lastRenderedPageBreak/>
        <w:t>Приложение</w:t>
      </w:r>
    </w:p>
    <w:p w:rsidR="001E0F03" w:rsidRPr="00FC7140" w:rsidRDefault="001E0F03" w:rsidP="001E0F03">
      <w:pPr>
        <w:pStyle w:val="Standard"/>
        <w:jc w:val="right"/>
        <w:rPr>
          <w:lang w:val="ru-RU"/>
        </w:rPr>
      </w:pPr>
      <w:r w:rsidRPr="00FC7140">
        <w:rPr>
          <w:lang w:val="ru-RU"/>
        </w:rPr>
        <w:t>к постановлению  администрации</w:t>
      </w:r>
    </w:p>
    <w:p w:rsidR="001E0F03" w:rsidRPr="00FC7140" w:rsidRDefault="001E0F03" w:rsidP="001E0F03">
      <w:pPr>
        <w:pStyle w:val="Standard"/>
        <w:jc w:val="right"/>
        <w:rPr>
          <w:bCs/>
          <w:lang w:val="ru-RU"/>
        </w:rPr>
      </w:pPr>
      <w:r w:rsidRPr="00FC7140">
        <w:rPr>
          <w:bCs/>
          <w:lang w:val="ru-RU"/>
        </w:rPr>
        <w:t>муниципального образования</w:t>
      </w:r>
    </w:p>
    <w:p w:rsidR="001E0F03" w:rsidRPr="00FC7140" w:rsidRDefault="001E0F03" w:rsidP="001E0F03">
      <w:pPr>
        <w:pStyle w:val="Standard"/>
        <w:jc w:val="right"/>
        <w:rPr>
          <w:lang w:val="ru-RU"/>
        </w:rPr>
      </w:pPr>
      <w:r w:rsidRPr="00FC7140">
        <w:rPr>
          <w:bCs/>
          <w:lang w:val="ru-RU"/>
        </w:rPr>
        <w:t>«Городское поселение Суслонгер»</w:t>
      </w:r>
    </w:p>
    <w:p w:rsidR="001E0F03" w:rsidRPr="00FE6538" w:rsidRDefault="001E0F03" w:rsidP="001E0F03">
      <w:pPr>
        <w:pStyle w:val="Standard"/>
        <w:ind w:firstLine="1134"/>
        <w:jc w:val="right"/>
        <w:rPr>
          <w:sz w:val="22"/>
          <w:szCs w:val="22"/>
          <w:lang w:val="ru-RU"/>
        </w:rPr>
      </w:pPr>
      <w:r w:rsidRPr="00FC7140">
        <w:rPr>
          <w:lang w:val="ru-RU"/>
        </w:rPr>
        <w:t xml:space="preserve">от « </w:t>
      </w:r>
      <w:r>
        <w:rPr>
          <w:lang w:val="ru-RU"/>
        </w:rPr>
        <w:t>30</w:t>
      </w:r>
      <w:r>
        <w:rPr>
          <w:lang w:val="ru-RU"/>
        </w:rPr>
        <w:t xml:space="preserve">»  </w:t>
      </w:r>
      <w:r>
        <w:rPr>
          <w:lang w:val="ru-RU"/>
        </w:rPr>
        <w:t xml:space="preserve">января </w:t>
      </w:r>
      <w:r w:rsidRPr="00FC7140">
        <w:rPr>
          <w:lang w:val="ru-RU"/>
        </w:rPr>
        <w:t xml:space="preserve"> 201</w:t>
      </w:r>
      <w:r>
        <w:rPr>
          <w:lang w:val="ru-RU"/>
        </w:rPr>
        <w:t xml:space="preserve">8 года  № </w:t>
      </w:r>
      <w:r>
        <w:rPr>
          <w:lang w:val="ru-RU"/>
        </w:rPr>
        <w:t>13</w:t>
      </w:r>
    </w:p>
    <w:p w:rsidR="001E0F03" w:rsidRDefault="001E0F03" w:rsidP="001E0F03">
      <w:pPr>
        <w:tabs>
          <w:tab w:val="left" w:pos="8288"/>
        </w:tabs>
        <w:jc w:val="right"/>
        <w:rPr>
          <w:szCs w:val="28"/>
        </w:rPr>
      </w:pPr>
    </w:p>
    <w:p w:rsidR="001E0F03" w:rsidRPr="000F0D8C" w:rsidRDefault="001E0F03" w:rsidP="001E0F0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F0D8C">
        <w:rPr>
          <w:rFonts w:ascii="Times New Roman" w:hAnsi="Times New Roman" w:cs="Times New Roman"/>
          <w:sz w:val="26"/>
          <w:szCs w:val="26"/>
        </w:rPr>
        <w:t>Список</w:t>
      </w:r>
    </w:p>
    <w:p w:rsidR="001E0F03" w:rsidRDefault="001E0F03" w:rsidP="001E0F0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F0D8C">
        <w:rPr>
          <w:rFonts w:ascii="Times New Roman" w:hAnsi="Times New Roman" w:cs="Times New Roman"/>
          <w:b/>
          <w:sz w:val="26"/>
          <w:szCs w:val="26"/>
        </w:rPr>
        <w:t xml:space="preserve">специальных мест, выделяемых </w:t>
      </w:r>
      <w:proofErr w:type="gramStart"/>
      <w:r w:rsidRPr="000F0D8C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  <w:r w:rsidRPr="000F0D8C">
        <w:rPr>
          <w:rFonts w:ascii="Times New Roman" w:hAnsi="Times New Roman" w:cs="Times New Roman"/>
          <w:b/>
          <w:sz w:val="26"/>
          <w:szCs w:val="26"/>
        </w:rPr>
        <w:t xml:space="preserve"> предвыборных печатных </w:t>
      </w:r>
    </w:p>
    <w:p w:rsidR="001E0F03" w:rsidRPr="000F0D8C" w:rsidRDefault="001E0F03" w:rsidP="001E0F0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F0D8C">
        <w:rPr>
          <w:rFonts w:ascii="Times New Roman" w:hAnsi="Times New Roman" w:cs="Times New Roman"/>
          <w:b/>
          <w:sz w:val="26"/>
          <w:szCs w:val="26"/>
        </w:rPr>
        <w:t>агитационных материалов на территории муниципального образования «Городское поселение Суслонгер»</w:t>
      </w:r>
    </w:p>
    <w:p w:rsidR="001E0F03" w:rsidRPr="007A7A41" w:rsidRDefault="001E0F03" w:rsidP="001E0F0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6521"/>
      </w:tblGrid>
      <w:tr w:rsidR="001E0F03" w:rsidRPr="00645A6E" w:rsidTr="00C5118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</w:r>
            <w:proofErr w:type="gram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  <w:t>избирательного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  <w:t>участка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Место для размещения предвыборных печатных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br/>
              <w:t>агитационных материалов (по согласованию)</w:t>
            </w:r>
          </w:p>
        </w:tc>
      </w:tr>
      <w:tr w:rsidR="001E0F03" w:rsidRPr="00645A6E" w:rsidTr="00C511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Строительный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ООО «</w:t>
            </w:r>
            <w:proofErr w:type="spellStart"/>
            <w:r w:rsidRPr="00645A6E">
              <w:rPr>
                <w:sz w:val="25"/>
                <w:szCs w:val="25"/>
              </w:rPr>
              <w:t>ИнвестФорэст</w:t>
            </w:r>
            <w:proofErr w:type="spellEnd"/>
            <w:r w:rsidRPr="00645A6E">
              <w:rPr>
                <w:sz w:val="25"/>
                <w:szCs w:val="25"/>
              </w:rPr>
              <w:t>», информационный стенд по адресу: пгт. Суслонгер, ул. Железнодорожная, д. 90;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ООО «Суслонгерское МПКХ», доска объявлений по адресу: пгт. Суслонгер, ул. Строителей, д. 5;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sz w:val="25"/>
                <w:szCs w:val="25"/>
              </w:rPr>
              <w:t>Суслонгерский</w:t>
            </w:r>
            <w:proofErr w:type="spellEnd"/>
            <w:r w:rsidRPr="00645A6E">
              <w:rPr>
                <w:sz w:val="25"/>
                <w:szCs w:val="25"/>
              </w:rPr>
              <w:t xml:space="preserve"> социально-культурный центр, доска информации по адресу: пгт. Суслонгер, ул. 2-я Лесная, д. 52а;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Магазин «</w:t>
            </w:r>
            <w:proofErr w:type="spellStart"/>
            <w:r w:rsidRPr="00645A6E">
              <w:rPr>
                <w:sz w:val="25"/>
                <w:szCs w:val="25"/>
              </w:rPr>
              <w:t>Рябинушка</w:t>
            </w:r>
            <w:proofErr w:type="spellEnd"/>
            <w:r w:rsidRPr="00645A6E">
              <w:rPr>
                <w:sz w:val="25"/>
                <w:szCs w:val="25"/>
              </w:rPr>
              <w:t>», доска информации по адресу: пгт. Суслонгер, ул. Гагарина</w:t>
            </w:r>
            <w:r>
              <w:rPr>
                <w:sz w:val="25"/>
                <w:szCs w:val="25"/>
              </w:rPr>
              <w:t>, рядом с домом 11</w:t>
            </w:r>
            <w:r w:rsidRPr="00651444">
              <w:rPr>
                <w:sz w:val="25"/>
                <w:szCs w:val="25"/>
              </w:rPr>
              <w:t>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Магазин «Лада», доска информации по адресу: пгт. Суслонгер, ул. Строителей</w:t>
            </w:r>
            <w:r>
              <w:rPr>
                <w:sz w:val="25"/>
                <w:szCs w:val="25"/>
              </w:rPr>
              <w:t xml:space="preserve">, </w:t>
            </w:r>
            <w:r w:rsidRPr="00651444">
              <w:rPr>
                <w:sz w:val="25"/>
                <w:szCs w:val="25"/>
              </w:rPr>
              <w:t xml:space="preserve">д. </w:t>
            </w:r>
            <w:r>
              <w:rPr>
                <w:sz w:val="25"/>
                <w:szCs w:val="25"/>
              </w:rPr>
              <w:t>2а</w:t>
            </w:r>
            <w:r w:rsidRPr="00651444">
              <w:rPr>
                <w:sz w:val="25"/>
                <w:szCs w:val="25"/>
              </w:rPr>
              <w:t>.</w:t>
            </w:r>
          </w:p>
        </w:tc>
      </w:tr>
      <w:tr w:rsidR="001E0F03" w:rsidRPr="00645A6E" w:rsidTr="00C511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Железнодорожный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Отделение почтовой связи, информационный стенд по адресу: пгт. Суслонгер, ул. Первомайская, д. 14;</w:t>
            </w:r>
          </w:p>
          <w:p w:rsidR="001E0F03" w:rsidRPr="00645A6E" w:rsidRDefault="001E0F03" w:rsidP="00C51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Суслонгерская</w:t>
            </w:r>
            <w:proofErr w:type="spell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 врачебная амбулатория, информационный стенд по адресу: пгт. Суслонгер, ул. 1-я Пролетарская, д. 13;</w:t>
            </w:r>
          </w:p>
          <w:p w:rsidR="001E0F03" w:rsidRPr="00645A6E" w:rsidRDefault="001E0F03" w:rsidP="00C511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- МДОУ «</w:t>
            </w:r>
            <w:proofErr w:type="spell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Суслонгерский</w:t>
            </w:r>
            <w:proofErr w:type="spell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 детский сад «Аленушка»,</w:t>
            </w:r>
            <w:r w:rsidRPr="00645A6E">
              <w:rPr>
                <w:sz w:val="25"/>
                <w:szCs w:val="25"/>
              </w:rPr>
              <w:t xml:space="preserve"> </w:t>
            </w:r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информационный стенд по адресу: пгт. Суслонгер, ул. Мира, д. 1 а;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Суслонгерское лесничество министерства обороны РФ</w:t>
            </w:r>
            <w:r>
              <w:rPr>
                <w:sz w:val="25"/>
                <w:szCs w:val="25"/>
              </w:rPr>
              <w:t xml:space="preserve"> </w:t>
            </w:r>
            <w:r w:rsidRPr="00645A6E">
              <w:rPr>
                <w:sz w:val="25"/>
                <w:szCs w:val="25"/>
              </w:rPr>
              <w:t>- филиал Федерального государс</w:t>
            </w:r>
            <w:r>
              <w:rPr>
                <w:sz w:val="25"/>
                <w:szCs w:val="25"/>
              </w:rPr>
              <w:t>твенного казенного учреждения «Т</w:t>
            </w:r>
            <w:r w:rsidRPr="00645A6E">
              <w:rPr>
                <w:sz w:val="25"/>
                <w:szCs w:val="25"/>
              </w:rPr>
              <w:t>ерриториальное управление лесного хозяйства», информационный стенд по адресу: пгт. Суслонгер, ул. 2-я Пролетарская, д. 10в</w:t>
            </w:r>
          </w:p>
        </w:tc>
      </w:tr>
      <w:tr w:rsidR="001E0F03" w:rsidRPr="00645A6E" w:rsidTr="00C511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>Мочалищенский</w:t>
            </w:r>
            <w:proofErr w:type="spellEnd"/>
            <w:r w:rsidRPr="00645A6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>- МОУ «</w:t>
            </w:r>
            <w:proofErr w:type="spellStart"/>
            <w:r w:rsidRPr="00645A6E">
              <w:rPr>
                <w:sz w:val="25"/>
                <w:szCs w:val="25"/>
              </w:rPr>
              <w:t>Мочалищенская</w:t>
            </w:r>
            <w:proofErr w:type="spellEnd"/>
            <w:r w:rsidRPr="00645A6E">
              <w:rPr>
                <w:sz w:val="25"/>
                <w:szCs w:val="25"/>
              </w:rPr>
              <w:t xml:space="preserve"> средняя общеобразовательная школа», информационный стенд по адресу: п. Мочалище, ул. Школьная, д. 15;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sz w:val="25"/>
                <w:szCs w:val="25"/>
              </w:rPr>
              <w:t>Мочалищенская</w:t>
            </w:r>
            <w:proofErr w:type="spellEnd"/>
            <w:r w:rsidRPr="00645A6E">
              <w:rPr>
                <w:sz w:val="25"/>
                <w:szCs w:val="25"/>
              </w:rPr>
              <w:t xml:space="preserve"> библиотека, доска объявлений по адресу: п. Мочалище, ул. Школьная, д. 25а;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r w:rsidRPr="00645A6E">
              <w:rPr>
                <w:sz w:val="25"/>
                <w:szCs w:val="25"/>
              </w:rPr>
              <w:t xml:space="preserve">- </w:t>
            </w:r>
            <w:proofErr w:type="spellStart"/>
            <w:r w:rsidRPr="00645A6E">
              <w:rPr>
                <w:sz w:val="25"/>
                <w:szCs w:val="25"/>
              </w:rPr>
              <w:t>Мочалищенская</w:t>
            </w:r>
            <w:proofErr w:type="spellEnd"/>
            <w:r w:rsidRPr="00645A6E">
              <w:rPr>
                <w:sz w:val="25"/>
                <w:szCs w:val="25"/>
              </w:rPr>
              <w:t xml:space="preserve"> участковая больница (амбулатория), доска объявлений по адресу: п. Мочалище, ул. Школьная, д. 13а;</w:t>
            </w:r>
          </w:p>
          <w:p w:rsidR="001E0F03" w:rsidRPr="00645A6E" w:rsidRDefault="001E0F03" w:rsidP="00C5118B">
            <w:pPr>
              <w:jc w:val="both"/>
              <w:rPr>
                <w:sz w:val="25"/>
                <w:szCs w:val="25"/>
              </w:rPr>
            </w:pPr>
            <w:proofErr w:type="gramStart"/>
            <w:r w:rsidRPr="00645A6E">
              <w:rPr>
                <w:sz w:val="25"/>
                <w:szCs w:val="25"/>
              </w:rPr>
              <w:t>- Магазин «Лада», доска объявлений по адресу: п. Мочалище, ул. Заречная, д. 5, ул. Пионерская, д. 16.</w:t>
            </w:r>
            <w:proofErr w:type="gramEnd"/>
          </w:p>
        </w:tc>
      </w:tr>
    </w:tbl>
    <w:p w:rsidR="001E0F03" w:rsidRDefault="001E0F03" w:rsidP="001E0F03">
      <w:pPr>
        <w:jc w:val="both"/>
        <w:rPr>
          <w:sz w:val="16"/>
          <w:szCs w:val="16"/>
        </w:rPr>
      </w:pPr>
    </w:p>
    <w:p w:rsidR="001E0F03" w:rsidRDefault="001E0F03" w:rsidP="001E0F03">
      <w:pPr>
        <w:jc w:val="center"/>
      </w:pPr>
    </w:p>
    <w:sectPr w:rsidR="001E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03"/>
    <w:rsid w:val="001E0F03"/>
    <w:rsid w:val="00533C53"/>
    <w:rsid w:val="00BD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F0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F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E0F03"/>
    <w:rPr>
      <w:color w:val="0000FF"/>
      <w:u w:val="single"/>
    </w:rPr>
  </w:style>
  <w:style w:type="paragraph" w:customStyle="1" w:styleId="21">
    <w:name w:val="Основной текст 21"/>
    <w:basedOn w:val="a"/>
    <w:rsid w:val="001E0F03"/>
    <w:pPr>
      <w:suppressAutoHyphens/>
      <w:jc w:val="both"/>
    </w:pPr>
    <w:rPr>
      <w:lang w:eastAsia="ar-SA"/>
    </w:rPr>
  </w:style>
  <w:style w:type="paragraph" w:styleId="a4">
    <w:name w:val="Body Text"/>
    <w:basedOn w:val="a"/>
    <w:link w:val="a5"/>
    <w:semiHidden/>
    <w:rsid w:val="001E0F0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1E0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1E0F0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1E0F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0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F03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F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1E0F03"/>
    <w:rPr>
      <w:color w:val="0000FF"/>
      <w:u w:val="single"/>
    </w:rPr>
  </w:style>
  <w:style w:type="paragraph" w:customStyle="1" w:styleId="21">
    <w:name w:val="Основной текст 21"/>
    <w:basedOn w:val="a"/>
    <w:rsid w:val="001E0F03"/>
    <w:pPr>
      <w:suppressAutoHyphens/>
      <w:jc w:val="both"/>
    </w:pPr>
    <w:rPr>
      <w:lang w:eastAsia="ar-SA"/>
    </w:rPr>
  </w:style>
  <w:style w:type="paragraph" w:styleId="a4">
    <w:name w:val="Body Text"/>
    <w:basedOn w:val="a"/>
    <w:link w:val="a5"/>
    <w:semiHidden/>
    <w:rsid w:val="001E0F03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1E0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1E0F03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ConsPlusNormal">
    <w:name w:val="ConsPlusNormal"/>
    <w:rsid w:val="001E0F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0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3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2018-01-31T10:23:00Z</cp:lastPrinted>
  <dcterms:created xsi:type="dcterms:W3CDTF">2018-01-31T10:04:00Z</dcterms:created>
  <dcterms:modified xsi:type="dcterms:W3CDTF">2018-01-31T10:32:00Z</dcterms:modified>
</cp:coreProperties>
</file>